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279" w:rsidRPr="00A32279" w:rsidRDefault="00A32279" w:rsidP="00A32279">
      <w:pPr>
        <w:spacing w:before="100" w:beforeAutospacing="1" w:after="100" w:afterAutospacing="1"/>
        <w:outlineLvl w:val="0"/>
        <w:rPr>
          <w:rFonts w:ascii="Times New Roman" w:eastAsia="Times New Roman" w:hAnsi="Times New Roman" w:cs="Times New Roman"/>
          <w:b/>
          <w:bCs/>
          <w:kern w:val="36"/>
          <w:sz w:val="48"/>
          <w:szCs w:val="48"/>
          <w:lang w:eastAsia="de-DE"/>
        </w:rPr>
      </w:pPr>
      <w:bookmarkStart w:id="0" w:name="_GoBack"/>
      <w:bookmarkEnd w:id="0"/>
      <w:r w:rsidRPr="00A32279">
        <w:rPr>
          <w:rFonts w:ascii="Times New Roman" w:eastAsia="Times New Roman" w:hAnsi="Times New Roman" w:cs="Times New Roman"/>
          <w:b/>
          <w:bCs/>
          <w:kern w:val="36"/>
          <w:sz w:val="48"/>
          <w:szCs w:val="48"/>
          <w:lang w:eastAsia="de-DE"/>
        </w:rPr>
        <w:t xml:space="preserve">Still und leise : In Wien wird die demokratische Zukunft Afghanistans vorbereitet </w:t>
      </w:r>
    </w:p>
    <w:p w:rsidR="00A32279" w:rsidRPr="00A32279" w:rsidRDefault="00A32279" w:rsidP="00A32279">
      <w:pPr>
        <w:spacing w:before="100" w:beforeAutospacing="1" w:after="100" w:afterAutospacing="1"/>
        <w:rPr>
          <w:rFonts w:ascii="Times New Roman" w:eastAsia="Times New Roman" w:hAnsi="Times New Roman" w:cs="Times New Roman"/>
          <w:lang w:eastAsia="de-DE"/>
        </w:rPr>
      </w:pPr>
      <w:r w:rsidRPr="00A32279">
        <w:rPr>
          <w:rFonts w:ascii="Times New Roman" w:eastAsia="Times New Roman" w:hAnsi="Times New Roman" w:cs="Times New Roman"/>
          <w:lang w:eastAsia="de-DE"/>
        </w:rPr>
        <w:t>Der "Wiener Prozess" bringt alle Religionen und Ethnien des Landes an den Verhandlungstisch – und bereitet auch einen Dialog mit den Taliban vor</w:t>
      </w:r>
    </w:p>
    <w:p w:rsidR="00A32279" w:rsidRPr="00A32279" w:rsidRDefault="00A32279" w:rsidP="00A32279">
      <w:pPr>
        <w:rPr>
          <w:rFonts w:ascii="Times New Roman" w:eastAsia="Times New Roman" w:hAnsi="Times New Roman" w:cs="Times New Roman"/>
          <w:lang w:eastAsia="de-DE"/>
        </w:rPr>
      </w:pPr>
      <w:r w:rsidRPr="00A32279">
        <w:rPr>
          <w:rFonts w:ascii="Times New Roman" w:eastAsia="Times New Roman" w:hAnsi="Times New Roman" w:cs="Times New Roman"/>
          <w:lang w:eastAsia="de-DE"/>
        </w:rPr>
        <w:fldChar w:fldCharType="begin"/>
      </w:r>
      <w:r w:rsidRPr="00A32279">
        <w:rPr>
          <w:rFonts w:ascii="Times New Roman" w:eastAsia="Times New Roman" w:hAnsi="Times New Roman" w:cs="Times New Roman"/>
          <w:lang w:eastAsia="de-DE"/>
        </w:rPr>
        <w:instrText xml:space="preserve"> INCLUDEPICTURE "https://cdn.falter.at/uploads/authors/mastau.jpg?aspect_ratio=1:1&amp;width=50" \* MERGEFORMATINET </w:instrText>
      </w:r>
      <w:r w:rsidRPr="00A32279">
        <w:rPr>
          <w:rFonts w:ascii="Times New Roman" w:eastAsia="Times New Roman" w:hAnsi="Times New Roman" w:cs="Times New Roman"/>
          <w:lang w:eastAsia="de-DE"/>
        </w:rPr>
        <w:fldChar w:fldCharType="separate"/>
      </w:r>
      <w:r w:rsidRPr="00A32279">
        <w:rPr>
          <w:rFonts w:ascii="Times New Roman" w:eastAsia="Times New Roman" w:hAnsi="Times New Roman" w:cs="Times New Roman"/>
          <w:noProof/>
          <w:lang w:eastAsia="de-DE"/>
        </w:rPr>
        <w:drawing>
          <wp:inline distT="0" distB="0" distL="0" distR="0">
            <wp:extent cx="635000" cy="635000"/>
            <wp:effectExtent l="0" t="0" r="0" b="0"/>
            <wp:docPr id="6" name="Grafik 6" descr="Bild von Martin Staud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von Martin Stauding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r w:rsidRPr="00A32279">
        <w:rPr>
          <w:rFonts w:ascii="Times New Roman" w:eastAsia="Times New Roman" w:hAnsi="Times New Roman" w:cs="Times New Roman"/>
          <w:lang w:eastAsia="de-DE"/>
        </w:rPr>
        <w:fldChar w:fldCharType="end"/>
      </w:r>
    </w:p>
    <w:p w:rsidR="00A32279" w:rsidRPr="00A32279" w:rsidRDefault="00A32279" w:rsidP="00A32279">
      <w:pPr>
        <w:rPr>
          <w:rFonts w:ascii="Times New Roman" w:eastAsia="Times New Roman" w:hAnsi="Times New Roman" w:cs="Times New Roman"/>
          <w:lang w:eastAsia="de-DE"/>
        </w:rPr>
      </w:pPr>
      <w:r w:rsidRPr="00A32279">
        <w:rPr>
          <w:rFonts w:ascii="Times New Roman" w:eastAsia="Times New Roman" w:hAnsi="Times New Roman" w:cs="Times New Roman"/>
          <w:lang w:eastAsia="de-DE"/>
        </w:rPr>
        <w:t xml:space="preserve">von </w:t>
      </w:r>
      <w:hyperlink r:id="rId5" w:history="1">
        <w:r w:rsidRPr="00A32279">
          <w:rPr>
            <w:rFonts w:ascii="Times New Roman" w:eastAsia="Times New Roman" w:hAnsi="Times New Roman" w:cs="Times New Roman"/>
            <w:color w:val="0000FF"/>
            <w:u w:val="single"/>
            <w:lang w:eastAsia="de-DE"/>
          </w:rPr>
          <w:t>Martin Staudinger</w:t>
        </w:r>
      </w:hyperlink>
      <w:r w:rsidRPr="00A32279">
        <w:rPr>
          <w:rFonts w:ascii="Times New Roman" w:eastAsia="Times New Roman" w:hAnsi="Times New Roman" w:cs="Times New Roman"/>
          <w:lang w:eastAsia="de-DE"/>
        </w:rPr>
        <w:t xml:space="preserve"> </w:t>
      </w:r>
    </w:p>
    <w:p w:rsidR="00A32279" w:rsidRPr="00A32279" w:rsidRDefault="00A32279" w:rsidP="00A32279">
      <w:pPr>
        <w:rPr>
          <w:rFonts w:ascii="Times New Roman" w:eastAsia="Times New Roman" w:hAnsi="Times New Roman" w:cs="Times New Roman"/>
          <w:lang w:eastAsia="de-DE"/>
        </w:rPr>
      </w:pPr>
      <w:r w:rsidRPr="00A32279">
        <w:rPr>
          <w:rFonts w:ascii="Times New Roman" w:eastAsia="Times New Roman" w:hAnsi="Times New Roman" w:cs="Times New Roman"/>
          <w:lang w:eastAsia="de-DE"/>
        </w:rPr>
        <w:t xml:space="preserve">Martin Staudinger arbeitete bis 1998 beim Falter, wechselte danach zuerst zum Format, dann zum Profil, wo er zum Chef des Auslandsressorts avancierte und den Riehl-Heyse-Preis, einen der renommiertesten Journalistenpreise Deutschlands … </w:t>
      </w:r>
    </w:p>
    <w:p w:rsidR="00A32279" w:rsidRPr="00A32279" w:rsidRDefault="00A32279" w:rsidP="00A32279">
      <w:pPr>
        <w:rPr>
          <w:rFonts w:ascii="Times New Roman" w:eastAsia="Times New Roman" w:hAnsi="Times New Roman" w:cs="Times New Roman"/>
          <w:lang w:eastAsia="de-DE"/>
        </w:rPr>
      </w:pPr>
      <w:r w:rsidRPr="00A32279">
        <w:rPr>
          <w:rFonts w:ascii="Times New Roman" w:eastAsia="Times New Roman" w:hAnsi="Times New Roman" w:cs="Times New Roman"/>
          <w:lang w:eastAsia="de-DE"/>
        </w:rPr>
        <w:t xml:space="preserve">20.02.2025 </w:t>
      </w:r>
    </w:p>
    <w:p w:rsidR="00A32279" w:rsidRPr="00A32279" w:rsidRDefault="00A32279" w:rsidP="00A32279">
      <w:pPr>
        <w:rPr>
          <w:rFonts w:ascii="Times New Roman" w:eastAsia="Times New Roman" w:hAnsi="Times New Roman" w:cs="Times New Roman"/>
          <w:lang w:eastAsia="de-DE"/>
        </w:rPr>
      </w:pPr>
      <w:r w:rsidRPr="00A32279">
        <w:rPr>
          <w:rFonts w:ascii="Times New Roman" w:eastAsia="Times New Roman" w:hAnsi="Times New Roman" w:cs="Times New Roman"/>
          <w:lang w:eastAsia="de-DE"/>
        </w:rPr>
        <w:fldChar w:fldCharType="begin"/>
      </w:r>
      <w:r w:rsidRPr="00A32279">
        <w:rPr>
          <w:rFonts w:ascii="Times New Roman" w:eastAsia="Times New Roman" w:hAnsi="Times New Roman" w:cs="Times New Roman"/>
          <w:lang w:eastAsia="de-DE"/>
        </w:rPr>
        <w:instrText xml:space="preserve"> INCLUDEPICTURE "https://cdn.falter.at/uploads/newsletters/maily/bildschirmfoto-2025-02-19-um-20.06.53.png?width=400" \* MERGEFORMATINET </w:instrText>
      </w:r>
      <w:r w:rsidRPr="00A32279">
        <w:rPr>
          <w:rFonts w:ascii="Times New Roman" w:eastAsia="Times New Roman" w:hAnsi="Times New Roman" w:cs="Times New Roman"/>
          <w:lang w:eastAsia="de-DE"/>
        </w:rPr>
        <w:fldChar w:fldCharType="separate"/>
      </w:r>
      <w:r w:rsidRPr="00A32279">
        <w:rPr>
          <w:rFonts w:ascii="Times New Roman" w:eastAsia="Times New Roman" w:hAnsi="Times New Roman" w:cs="Times New Roman"/>
          <w:noProof/>
          <w:lang w:eastAsia="de-DE"/>
        </w:rPr>
        <w:drawing>
          <wp:inline distT="0" distB="0" distL="0" distR="0">
            <wp:extent cx="6116320" cy="4302125"/>
            <wp:effectExtent l="0" t="0" r="5080" b="3175"/>
            <wp:docPr id="5" name="Grafik 5" descr="https://cdn.falter.at/uploads/newsletters/maily/bildschirmfoto-2025-02-19-um-20.06.53.png?width=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falter.at/uploads/newsletters/maily/bildschirmfoto-2025-02-19-um-20.06.53.png?width=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6320" cy="4302125"/>
                    </a:xfrm>
                    <a:prstGeom prst="rect">
                      <a:avLst/>
                    </a:prstGeom>
                    <a:noFill/>
                    <a:ln>
                      <a:noFill/>
                    </a:ln>
                  </pic:spPr>
                </pic:pic>
              </a:graphicData>
            </a:graphic>
          </wp:inline>
        </w:drawing>
      </w:r>
      <w:r w:rsidRPr="00A32279">
        <w:rPr>
          <w:rFonts w:ascii="Times New Roman" w:eastAsia="Times New Roman" w:hAnsi="Times New Roman" w:cs="Times New Roman"/>
          <w:lang w:eastAsia="de-DE"/>
        </w:rPr>
        <w:fldChar w:fldCharType="end"/>
      </w:r>
      <w:r w:rsidRPr="00A32279">
        <w:rPr>
          <w:rFonts w:ascii="Times New Roman" w:eastAsia="Times New Roman" w:hAnsi="Times New Roman" w:cs="Times New Roman"/>
          <w:lang w:eastAsia="de-DE"/>
        </w:rPr>
        <w:fldChar w:fldCharType="begin"/>
      </w:r>
      <w:r w:rsidRPr="00A32279">
        <w:rPr>
          <w:rFonts w:ascii="Times New Roman" w:eastAsia="Times New Roman" w:hAnsi="Times New Roman" w:cs="Times New Roman"/>
          <w:lang w:eastAsia="de-DE"/>
        </w:rPr>
        <w:instrText xml:space="preserve"> INCLUDEPICTURE "https://cdn.falter.at/uploads/pages/newsletter-logos/maily.png?width=80" \* MERGEFORMATINET </w:instrText>
      </w:r>
      <w:r w:rsidRPr="00A32279">
        <w:rPr>
          <w:rFonts w:ascii="Times New Roman" w:eastAsia="Times New Roman" w:hAnsi="Times New Roman" w:cs="Times New Roman"/>
          <w:lang w:eastAsia="de-DE"/>
        </w:rPr>
        <w:fldChar w:fldCharType="separate"/>
      </w:r>
      <w:r w:rsidRPr="00A32279">
        <w:rPr>
          <w:rFonts w:ascii="Times New Roman" w:eastAsia="Times New Roman" w:hAnsi="Times New Roman" w:cs="Times New Roman"/>
          <w:noProof/>
          <w:lang w:eastAsia="de-DE"/>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16000" cy="1016000"/>
            <wp:effectExtent l="0" t="0" r="0" b="0"/>
            <wp:wrapSquare wrapText="bothSides"/>
            <wp:docPr id="4" name="Grafik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6000" cy="1016000"/>
                    </a:xfrm>
                    <a:prstGeom prst="rect">
                      <a:avLst/>
                    </a:prstGeom>
                    <a:noFill/>
                    <a:ln>
                      <a:noFill/>
                    </a:ln>
                  </pic:spPr>
                </pic:pic>
              </a:graphicData>
            </a:graphic>
          </wp:anchor>
        </w:drawing>
      </w:r>
      <w:r w:rsidRPr="00A32279">
        <w:rPr>
          <w:rFonts w:ascii="Times New Roman" w:eastAsia="Times New Roman" w:hAnsi="Times New Roman" w:cs="Times New Roman"/>
          <w:lang w:eastAsia="de-DE"/>
        </w:rPr>
        <w:fldChar w:fldCharType="end"/>
      </w:r>
      <w:r w:rsidRPr="00A32279">
        <w:rPr>
          <w:rFonts w:ascii="Times New Roman" w:eastAsia="Times New Roman" w:hAnsi="Times New Roman" w:cs="Times New Roman"/>
          <w:lang w:eastAsia="de-DE"/>
        </w:rPr>
        <w:t xml:space="preserve">Am Vienna </w:t>
      </w:r>
      <w:proofErr w:type="spellStart"/>
      <w:r w:rsidRPr="00A32279">
        <w:rPr>
          <w:rFonts w:ascii="Times New Roman" w:eastAsia="Times New Roman" w:hAnsi="Times New Roman" w:cs="Times New Roman"/>
          <w:lang w:eastAsia="de-DE"/>
        </w:rPr>
        <w:t>Process</w:t>
      </w:r>
      <w:proofErr w:type="spellEnd"/>
      <w:r w:rsidRPr="00A32279">
        <w:rPr>
          <w:rFonts w:ascii="Times New Roman" w:eastAsia="Times New Roman" w:hAnsi="Times New Roman" w:cs="Times New Roman"/>
          <w:lang w:eastAsia="de-DE"/>
        </w:rPr>
        <w:t xml:space="preserve"> sind Vertreterinnen und Vertreter aller Ethnien und Religionen Afghanistans beteiligt. An Kontakten zu den Taliban wird gearbeitet. </w:t>
      </w:r>
      <w:r w:rsidRPr="00A32279">
        <w:rPr>
          <w:rFonts w:ascii="Times New Roman" w:eastAsia="Times New Roman" w:hAnsi="Times New Roman" w:cs="Times New Roman"/>
          <w:sz w:val="20"/>
          <w:szCs w:val="20"/>
          <w:lang w:eastAsia="de-DE"/>
        </w:rPr>
        <w:t xml:space="preserve">Foto © Vienna </w:t>
      </w:r>
      <w:proofErr w:type="spellStart"/>
      <w:r w:rsidRPr="00A32279">
        <w:rPr>
          <w:rFonts w:ascii="Times New Roman" w:eastAsia="Times New Roman" w:hAnsi="Times New Roman" w:cs="Times New Roman"/>
          <w:sz w:val="20"/>
          <w:szCs w:val="20"/>
          <w:lang w:eastAsia="de-DE"/>
        </w:rPr>
        <w:t>Process</w:t>
      </w:r>
      <w:proofErr w:type="spellEnd"/>
      <w:r w:rsidRPr="00A32279">
        <w:rPr>
          <w:rFonts w:ascii="Times New Roman" w:eastAsia="Times New Roman" w:hAnsi="Times New Roman" w:cs="Times New Roman"/>
          <w:sz w:val="20"/>
          <w:szCs w:val="20"/>
          <w:lang w:eastAsia="de-DE"/>
        </w:rPr>
        <w:t xml:space="preserve"> </w:t>
      </w:r>
    </w:p>
    <w:p w:rsidR="00A32279" w:rsidRPr="00A32279" w:rsidRDefault="00A32279" w:rsidP="00A32279">
      <w:pPr>
        <w:spacing w:before="100" w:beforeAutospacing="1" w:after="100" w:afterAutospacing="1"/>
        <w:rPr>
          <w:rFonts w:ascii="Times New Roman" w:eastAsia="Times New Roman" w:hAnsi="Times New Roman" w:cs="Times New Roman"/>
          <w:lang w:eastAsia="de-DE"/>
        </w:rPr>
      </w:pPr>
      <w:r w:rsidRPr="00A32279">
        <w:rPr>
          <w:rFonts w:ascii="Times New Roman" w:eastAsia="Times New Roman" w:hAnsi="Times New Roman" w:cs="Times New Roman"/>
          <w:lang w:eastAsia="de-DE"/>
        </w:rPr>
        <w:t>Afghanistan: Interessiert das in Österreich eigentlich jemanden? Eigentlich nur dann, wenn es um die Frage geht, ob das Innenministerium abgelehnte oder straffällig gewordene Asylwerber dorthin abschieben kann. Was im Land selbst passiert, schafft es gerade einmal in die Randzonen der Aufmerksamkeit – selbst dann, wenn die dort regierenden Taliban wieder einmal eine besondere Grausamkeit dekretieren.</w:t>
      </w:r>
    </w:p>
    <w:p w:rsidR="00A32279" w:rsidRPr="00A32279" w:rsidRDefault="00A32279" w:rsidP="00A32279">
      <w:pPr>
        <w:spacing w:before="100" w:beforeAutospacing="1" w:after="100" w:afterAutospacing="1"/>
        <w:rPr>
          <w:rFonts w:ascii="Times New Roman" w:eastAsia="Times New Roman" w:hAnsi="Times New Roman" w:cs="Times New Roman"/>
          <w:lang w:eastAsia="de-DE"/>
        </w:rPr>
      </w:pPr>
      <w:r w:rsidRPr="00A32279">
        <w:rPr>
          <w:rFonts w:ascii="Times New Roman" w:eastAsia="Times New Roman" w:hAnsi="Times New Roman" w:cs="Times New Roman"/>
          <w:lang w:eastAsia="de-DE"/>
        </w:rPr>
        <w:lastRenderedPageBreak/>
        <w:t xml:space="preserve">Vor einem Monat beispielsweise verbot das ultra-islamistische Regime bei Neubauten Fenster in allen Räumlichkeiten, die von Frauen benutzt werden. „Frauen bei der Arbeit in der Küche, im Hof oder beim Wasserholen aus dem Brunnen zu sehen, kann zu obszönen Handlungen führen“, heißt es in dem Erlass, der von Taliban-Anführer </w:t>
      </w:r>
      <w:proofErr w:type="spellStart"/>
      <w:r w:rsidRPr="00A32279">
        <w:rPr>
          <w:rFonts w:ascii="Times New Roman" w:eastAsia="Times New Roman" w:hAnsi="Times New Roman" w:cs="Times New Roman"/>
          <w:lang w:eastAsia="de-DE"/>
        </w:rPr>
        <w:t>Hibatullah</w:t>
      </w:r>
      <w:proofErr w:type="spellEnd"/>
      <w:r w:rsidRPr="00A32279">
        <w:rPr>
          <w:rFonts w:ascii="Times New Roman" w:eastAsia="Times New Roman" w:hAnsi="Times New Roman" w:cs="Times New Roman"/>
          <w:lang w:eastAsia="de-DE"/>
        </w:rPr>
        <w:t xml:space="preserve"> </w:t>
      </w:r>
      <w:proofErr w:type="spellStart"/>
      <w:r w:rsidRPr="00A32279">
        <w:rPr>
          <w:rFonts w:ascii="Times New Roman" w:eastAsia="Times New Roman" w:hAnsi="Times New Roman" w:cs="Times New Roman"/>
          <w:lang w:eastAsia="de-DE"/>
        </w:rPr>
        <w:t>Achundsada</w:t>
      </w:r>
      <w:proofErr w:type="spellEnd"/>
      <w:r w:rsidRPr="00A32279">
        <w:rPr>
          <w:rFonts w:ascii="Times New Roman" w:eastAsia="Times New Roman" w:hAnsi="Times New Roman" w:cs="Times New Roman"/>
          <w:lang w:eastAsia="de-DE"/>
        </w:rPr>
        <w:t xml:space="preserve"> persönlich stammt.</w:t>
      </w:r>
    </w:p>
    <w:p w:rsidR="00A32279" w:rsidRPr="00A32279" w:rsidRDefault="00A32279" w:rsidP="00A32279">
      <w:pPr>
        <w:spacing w:before="100" w:beforeAutospacing="1" w:after="100" w:afterAutospacing="1"/>
        <w:rPr>
          <w:rFonts w:ascii="Times New Roman" w:eastAsia="Times New Roman" w:hAnsi="Times New Roman" w:cs="Times New Roman"/>
          <w:lang w:eastAsia="de-DE"/>
        </w:rPr>
      </w:pPr>
      <w:r w:rsidRPr="00A32279">
        <w:rPr>
          <w:rFonts w:ascii="Times New Roman" w:eastAsia="Times New Roman" w:hAnsi="Times New Roman" w:cs="Times New Roman"/>
          <w:lang w:eastAsia="de-DE"/>
        </w:rPr>
        <w:t xml:space="preserve">Der Eindruck, dass in Afghanistan alles immer nur schlechter wird, kommt nicht von ungefähr. Und doch: Nicht alle haben das Land aufgegeben. Von der Öffentlichkeit weitgehend unbemerkt wird eine Zukunft für das Land geplant – in Wien, und zwar seit 2022. Diese Woche fand bereits die 5. Konferenz im Rahmen des „Vienna </w:t>
      </w:r>
      <w:proofErr w:type="spellStart"/>
      <w:r w:rsidRPr="00A32279">
        <w:rPr>
          <w:rFonts w:ascii="Times New Roman" w:eastAsia="Times New Roman" w:hAnsi="Times New Roman" w:cs="Times New Roman"/>
          <w:lang w:eastAsia="de-DE"/>
        </w:rPr>
        <w:t>Process</w:t>
      </w:r>
      <w:proofErr w:type="spellEnd"/>
      <w:r w:rsidRPr="00A32279">
        <w:rPr>
          <w:rFonts w:ascii="Times New Roman" w:eastAsia="Times New Roman" w:hAnsi="Times New Roman" w:cs="Times New Roman"/>
          <w:lang w:eastAsia="de-DE"/>
        </w:rPr>
        <w:t xml:space="preserve"> </w:t>
      </w:r>
      <w:proofErr w:type="spellStart"/>
      <w:r w:rsidRPr="00A32279">
        <w:rPr>
          <w:rFonts w:ascii="Times New Roman" w:eastAsia="Times New Roman" w:hAnsi="Times New Roman" w:cs="Times New Roman"/>
          <w:lang w:eastAsia="de-DE"/>
        </w:rPr>
        <w:t>for</w:t>
      </w:r>
      <w:proofErr w:type="spellEnd"/>
      <w:r w:rsidRPr="00A32279">
        <w:rPr>
          <w:rFonts w:ascii="Times New Roman" w:eastAsia="Times New Roman" w:hAnsi="Times New Roman" w:cs="Times New Roman"/>
          <w:lang w:eastAsia="de-DE"/>
        </w:rPr>
        <w:t xml:space="preserve"> a Democratic Afghanistan“ statt.</w:t>
      </w:r>
    </w:p>
    <w:p w:rsidR="00A32279" w:rsidRPr="00A32279" w:rsidRDefault="00A32279" w:rsidP="00A32279">
      <w:pPr>
        <w:spacing w:before="100" w:beforeAutospacing="1" w:after="100" w:afterAutospacing="1"/>
        <w:rPr>
          <w:rFonts w:ascii="Times New Roman" w:eastAsia="Times New Roman" w:hAnsi="Times New Roman" w:cs="Times New Roman"/>
          <w:lang w:eastAsia="de-DE"/>
        </w:rPr>
      </w:pPr>
      <w:r w:rsidRPr="00A32279">
        <w:rPr>
          <w:rFonts w:ascii="Times New Roman" w:eastAsia="Times New Roman" w:hAnsi="Times New Roman" w:cs="Times New Roman"/>
          <w:lang w:eastAsia="de-DE"/>
        </w:rPr>
        <w:t xml:space="preserve">Warum in Wien? Das hat auch mit Christian </w:t>
      </w:r>
      <w:proofErr w:type="spellStart"/>
      <w:r w:rsidRPr="00A32279">
        <w:rPr>
          <w:rFonts w:ascii="Times New Roman" w:eastAsia="Times New Roman" w:hAnsi="Times New Roman" w:cs="Times New Roman"/>
          <w:lang w:eastAsia="de-DE"/>
        </w:rPr>
        <w:t>Reder</w:t>
      </w:r>
      <w:proofErr w:type="spellEnd"/>
      <w:r w:rsidRPr="00A32279">
        <w:rPr>
          <w:rFonts w:ascii="Times New Roman" w:eastAsia="Times New Roman" w:hAnsi="Times New Roman" w:cs="Times New Roman"/>
          <w:lang w:eastAsia="de-DE"/>
        </w:rPr>
        <w:t xml:space="preserve"> zu tun. Der inzwischen emeritierte </w:t>
      </w:r>
      <w:hyperlink r:id="rId8" w:history="1">
        <w:r w:rsidRPr="00A32279">
          <w:rPr>
            <w:rFonts w:ascii="Times New Roman" w:eastAsia="Times New Roman" w:hAnsi="Times New Roman" w:cs="Times New Roman"/>
            <w:color w:val="0000FF"/>
            <w:u w:val="single"/>
            <w:lang w:eastAsia="de-DE"/>
          </w:rPr>
          <w:t>Universitätsprofessor</w:t>
        </w:r>
      </w:hyperlink>
      <w:r w:rsidRPr="00A32279">
        <w:rPr>
          <w:rFonts w:ascii="Times New Roman" w:eastAsia="Times New Roman" w:hAnsi="Times New Roman" w:cs="Times New Roman"/>
          <w:lang w:eastAsia="de-DE"/>
        </w:rPr>
        <w:t xml:space="preserve"> – er war in den </w:t>
      </w:r>
      <w:proofErr w:type="spellStart"/>
      <w:r w:rsidRPr="00A32279">
        <w:rPr>
          <w:rFonts w:ascii="Times New Roman" w:eastAsia="Times New Roman" w:hAnsi="Times New Roman" w:cs="Times New Roman"/>
          <w:lang w:eastAsia="de-DE"/>
        </w:rPr>
        <w:t>1980er</w:t>
      </w:r>
      <w:proofErr w:type="spellEnd"/>
      <w:r w:rsidRPr="00A32279">
        <w:rPr>
          <w:rFonts w:ascii="Times New Roman" w:eastAsia="Times New Roman" w:hAnsi="Times New Roman" w:cs="Times New Roman"/>
          <w:lang w:eastAsia="de-DE"/>
        </w:rPr>
        <w:t>-Jahren auch am Aufbau des Falter Verlags beteiligt – engagiert sich seit Jahrzehnten für Entwicklungs- und Flüchtlingshilfe: nicht nur, aber besonders im Hinblick auf Afghanistan.</w:t>
      </w:r>
    </w:p>
    <w:p w:rsidR="00A32279" w:rsidRPr="00A32279" w:rsidRDefault="00A32279" w:rsidP="00A32279">
      <w:pPr>
        <w:spacing w:before="100" w:beforeAutospacing="1" w:after="100" w:afterAutospacing="1"/>
        <w:rPr>
          <w:rFonts w:ascii="Times New Roman" w:eastAsia="Times New Roman" w:hAnsi="Times New Roman" w:cs="Times New Roman"/>
          <w:lang w:eastAsia="de-DE"/>
        </w:rPr>
      </w:pPr>
      <w:r w:rsidRPr="00A32279">
        <w:rPr>
          <w:rFonts w:ascii="Times New Roman" w:eastAsia="Times New Roman" w:hAnsi="Times New Roman" w:cs="Times New Roman"/>
          <w:lang w:eastAsia="de-DE"/>
        </w:rPr>
        <w:t xml:space="preserve">An ihn sind nach der neuerlichen Machtübernahme der Taliban Vertreter der Opposition herangetreten, mit der Bitte, in Wien einen Rahmen für Gespräche und Verhandlungen zu schaffen. Daraus entstand der Vienna </w:t>
      </w:r>
      <w:proofErr w:type="spellStart"/>
      <w:r w:rsidRPr="00A32279">
        <w:rPr>
          <w:rFonts w:ascii="Times New Roman" w:eastAsia="Times New Roman" w:hAnsi="Times New Roman" w:cs="Times New Roman"/>
          <w:lang w:eastAsia="de-DE"/>
        </w:rPr>
        <w:t>Process</w:t>
      </w:r>
      <w:proofErr w:type="spellEnd"/>
      <w:r w:rsidRPr="00A32279">
        <w:rPr>
          <w:rFonts w:ascii="Times New Roman" w:eastAsia="Times New Roman" w:hAnsi="Times New Roman" w:cs="Times New Roman"/>
          <w:lang w:eastAsia="de-DE"/>
        </w:rPr>
        <w:t xml:space="preserve">, den die von </w:t>
      </w:r>
      <w:proofErr w:type="spellStart"/>
      <w:r w:rsidRPr="00A32279">
        <w:rPr>
          <w:rFonts w:ascii="Times New Roman" w:eastAsia="Times New Roman" w:hAnsi="Times New Roman" w:cs="Times New Roman"/>
          <w:lang w:eastAsia="de-DE"/>
        </w:rPr>
        <w:t>Reder</w:t>
      </w:r>
      <w:proofErr w:type="spellEnd"/>
      <w:r w:rsidRPr="00A32279">
        <w:rPr>
          <w:rFonts w:ascii="Times New Roman" w:eastAsia="Times New Roman" w:hAnsi="Times New Roman" w:cs="Times New Roman"/>
          <w:lang w:eastAsia="de-DE"/>
        </w:rPr>
        <w:t xml:space="preserve"> gemeinsam mit seiner Frau gegründete </w:t>
      </w:r>
      <w:proofErr w:type="spellStart"/>
      <w:r w:rsidRPr="00A32279">
        <w:rPr>
          <w:rFonts w:ascii="Times New Roman" w:eastAsia="Times New Roman" w:hAnsi="Times New Roman" w:cs="Times New Roman"/>
          <w:lang w:eastAsia="de-DE"/>
        </w:rPr>
        <w:t>RD</w:t>
      </w:r>
      <w:proofErr w:type="spellEnd"/>
      <w:r w:rsidRPr="00A32279">
        <w:rPr>
          <w:rFonts w:ascii="Times New Roman" w:eastAsia="Times New Roman" w:hAnsi="Times New Roman" w:cs="Times New Roman"/>
          <w:lang w:eastAsia="de-DE"/>
        </w:rPr>
        <w:t xml:space="preserve"> </w:t>
      </w:r>
      <w:proofErr w:type="spellStart"/>
      <w:r w:rsidRPr="00A32279">
        <w:rPr>
          <w:rFonts w:ascii="Times New Roman" w:eastAsia="Times New Roman" w:hAnsi="Times New Roman" w:cs="Times New Roman"/>
          <w:lang w:eastAsia="de-DE"/>
        </w:rPr>
        <w:t>Foundation</w:t>
      </w:r>
      <w:proofErr w:type="spellEnd"/>
      <w:r w:rsidRPr="00A32279">
        <w:rPr>
          <w:rFonts w:ascii="Times New Roman" w:eastAsia="Times New Roman" w:hAnsi="Times New Roman" w:cs="Times New Roman"/>
          <w:lang w:eastAsia="de-DE"/>
        </w:rPr>
        <w:t xml:space="preserve"> zu einem großen Teil finanziert. Ins Team geholt hat </w:t>
      </w:r>
      <w:proofErr w:type="spellStart"/>
      <w:r w:rsidRPr="00A32279">
        <w:rPr>
          <w:rFonts w:ascii="Times New Roman" w:eastAsia="Times New Roman" w:hAnsi="Times New Roman" w:cs="Times New Roman"/>
          <w:lang w:eastAsia="de-DE"/>
        </w:rPr>
        <w:t>Reder</w:t>
      </w:r>
      <w:proofErr w:type="spellEnd"/>
      <w:r w:rsidRPr="00A32279">
        <w:rPr>
          <w:rFonts w:ascii="Times New Roman" w:eastAsia="Times New Roman" w:hAnsi="Times New Roman" w:cs="Times New Roman"/>
          <w:lang w:eastAsia="de-DE"/>
        </w:rPr>
        <w:t xml:space="preserve"> auch den früheren Spitzendiplomaten Wolfgang </w:t>
      </w:r>
      <w:proofErr w:type="spellStart"/>
      <w:r w:rsidRPr="00A32279">
        <w:rPr>
          <w:rFonts w:ascii="Times New Roman" w:eastAsia="Times New Roman" w:hAnsi="Times New Roman" w:cs="Times New Roman"/>
          <w:lang w:eastAsia="de-DE"/>
        </w:rPr>
        <w:t>Petritsch</w:t>
      </w:r>
      <w:proofErr w:type="spellEnd"/>
      <w:r w:rsidRPr="00A32279">
        <w:rPr>
          <w:rFonts w:ascii="Times New Roman" w:eastAsia="Times New Roman" w:hAnsi="Times New Roman" w:cs="Times New Roman"/>
          <w:lang w:eastAsia="de-DE"/>
        </w:rPr>
        <w:t>, der als EU-Sonderbeauftragter unter anderem die Kosovo-Friedensverhandlungen leitete.</w:t>
      </w:r>
    </w:p>
    <w:p w:rsidR="00A32279" w:rsidRPr="00A32279" w:rsidRDefault="00A32279" w:rsidP="00A32279">
      <w:pPr>
        <w:spacing w:before="100" w:beforeAutospacing="1" w:after="100" w:afterAutospacing="1"/>
        <w:rPr>
          <w:rFonts w:ascii="Times New Roman" w:eastAsia="Times New Roman" w:hAnsi="Times New Roman" w:cs="Times New Roman"/>
          <w:lang w:eastAsia="de-DE"/>
        </w:rPr>
      </w:pPr>
      <w:r w:rsidRPr="00A32279">
        <w:rPr>
          <w:rFonts w:ascii="Times New Roman" w:eastAsia="Times New Roman" w:hAnsi="Times New Roman" w:cs="Times New Roman"/>
          <w:lang w:eastAsia="de-DE"/>
        </w:rPr>
        <w:t>Das Ziel der Initiative ist es, ein stabiles, demokratisches System in Afghanistan aufzubauen, in dem die „vielfältigen ethnischen Gruppen, Religionen und Geschlechter inklusiv und repräsentativ” vertreten sind.</w:t>
      </w:r>
    </w:p>
    <w:p w:rsidR="00A32279" w:rsidRPr="00A32279" w:rsidRDefault="00A32279" w:rsidP="00A32279">
      <w:pPr>
        <w:spacing w:before="100" w:beforeAutospacing="1" w:after="100" w:afterAutospacing="1"/>
        <w:rPr>
          <w:rFonts w:ascii="Times New Roman" w:eastAsia="Times New Roman" w:hAnsi="Times New Roman" w:cs="Times New Roman"/>
          <w:lang w:eastAsia="de-DE"/>
        </w:rPr>
      </w:pPr>
      <w:r w:rsidRPr="00A32279">
        <w:rPr>
          <w:rFonts w:ascii="Times New Roman" w:eastAsia="Times New Roman" w:hAnsi="Times New Roman" w:cs="Times New Roman"/>
          <w:lang w:eastAsia="de-DE"/>
        </w:rPr>
        <w:t xml:space="preserve">Das klingt nicht nur ambitioniert, sondern ist es auch. Aber in den Vienna </w:t>
      </w:r>
      <w:proofErr w:type="spellStart"/>
      <w:r w:rsidRPr="00A32279">
        <w:rPr>
          <w:rFonts w:ascii="Times New Roman" w:eastAsia="Times New Roman" w:hAnsi="Times New Roman" w:cs="Times New Roman"/>
          <w:lang w:eastAsia="de-DE"/>
        </w:rPr>
        <w:t>Process</w:t>
      </w:r>
      <w:proofErr w:type="spellEnd"/>
      <w:r w:rsidRPr="00A32279">
        <w:rPr>
          <w:rFonts w:ascii="Times New Roman" w:eastAsia="Times New Roman" w:hAnsi="Times New Roman" w:cs="Times New Roman"/>
          <w:lang w:eastAsia="de-DE"/>
        </w:rPr>
        <w:t xml:space="preserve"> eingebunden sind nicht weniger als 80 politische, religiöse und ethnische Gruppen aus Afghanistan. Mehr als 400 Teilnehmerinnen und Teilnehmer haben sich in den vergangenen drei Jahren an den Konferenzen beteiligt. Es ist weltweit der einzige politische Prozess, der im Hinblick auf Afghanistan derzeit läuft.</w:t>
      </w:r>
    </w:p>
    <w:p w:rsidR="00A32279" w:rsidRPr="00A32279" w:rsidRDefault="00A32279" w:rsidP="00A32279">
      <w:pPr>
        <w:spacing w:before="100" w:beforeAutospacing="1" w:after="100" w:afterAutospacing="1"/>
        <w:rPr>
          <w:rFonts w:ascii="Times New Roman" w:eastAsia="Times New Roman" w:hAnsi="Times New Roman" w:cs="Times New Roman"/>
          <w:lang w:eastAsia="de-DE"/>
        </w:rPr>
      </w:pPr>
      <w:r w:rsidRPr="00A32279">
        <w:rPr>
          <w:rFonts w:ascii="Times New Roman" w:eastAsia="Times New Roman" w:hAnsi="Times New Roman" w:cs="Times New Roman"/>
          <w:lang w:eastAsia="de-DE"/>
        </w:rPr>
        <w:t xml:space="preserve">Hat es messbare Fortschritte gegeben? „Wir befinden uns noch immer in den Mühen der afghanischen Ebenen und Berge”, sagt der erfahrene Vermittler </w:t>
      </w:r>
      <w:proofErr w:type="spellStart"/>
      <w:r w:rsidRPr="00A32279">
        <w:rPr>
          <w:rFonts w:ascii="Times New Roman" w:eastAsia="Times New Roman" w:hAnsi="Times New Roman" w:cs="Times New Roman"/>
          <w:lang w:eastAsia="de-DE"/>
        </w:rPr>
        <w:t>Petritsch</w:t>
      </w:r>
      <w:proofErr w:type="spellEnd"/>
      <w:r w:rsidRPr="00A32279">
        <w:rPr>
          <w:rFonts w:ascii="Times New Roman" w:eastAsia="Times New Roman" w:hAnsi="Times New Roman" w:cs="Times New Roman"/>
          <w:lang w:eastAsia="de-DE"/>
        </w:rPr>
        <w:t>. Bei der fünften Konferenz sei es aber gelungen, konkrete Strategien zu entwickeln und eine Roadmap zu verabschieden, wie es weitergehen soll – etwa durch die Gründung einer Kontaktgruppe, die mit den Taliban zumindest einmal Gespräche über mögliche Gespräche führen. Die haben sich nämlich an und für sich bereits zu einem intra-afghanischen Dialog verpflichtet.</w:t>
      </w:r>
    </w:p>
    <w:p w:rsidR="00A32279" w:rsidRPr="00A32279" w:rsidRDefault="00A32279" w:rsidP="00A32279">
      <w:pPr>
        <w:spacing w:before="100" w:beforeAutospacing="1" w:after="100" w:afterAutospacing="1"/>
        <w:rPr>
          <w:rFonts w:ascii="Times New Roman" w:eastAsia="Times New Roman" w:hAnsi="Times New Roman" w:cs="Times New Roman"/>
          <w:lang w:eastAsia="de-DE"/>
        </w:rPr>
      </w:pPr>
      <w:r w:rsidRPr="00A32279">
        <w:rPr>
          <w:rFonts w:ascii="Times New Roman" w:eastAsia="Times New Roman" w:hAnsi="Times New Roman" w:cs="Times New Roman"/>
          <w:lang w:eastAsia="de-DE"/>
        </w:rPr>
        <w:t xml:space="preserve">Kontakte sind aber auch nötig, um vorbereitet zu sein, wenn das Taliban-Regime zerfallen sollte. Dort tun sich innerhalb unterschiedlicher Fraktionen nämlich auch Risse auf – etwa zwischen den vergleichsweise pragmatischen Taliban in der politischen Hauptstadt Kabul und den Hardlinern im religiösen Zentrum </w:t>
      </w:r>
      <w:proofErr w:type="spellStart"/>
      <w:r w:rsidRPr="00A32279">
        <w:rPr>
          <w:rFonts w:ascii="Times New Roman" w:eastAsia="Times New Roman" w:hAnsi="Times New Roman" w:cs="Times New Roman"/>
          <w:lang w:eastAsia="de-DE"/>
        </w:rPr>
        <w:t>Kandahar</w:t>
      </w:r>
      <w:proofErr w:type="spellEnd"/>
      <w:r w:rsidRPr="00A32279">
        <w:rPr>
          <w:rFonts w:ascii="Times New Roman" w:eastAsia="Times New Roman" w:hAnsi="Times New Roman" w:cs="Times New Roman"/>
          <w:lang w:eastAsia="de-DE"/>
        </w:rPr>
        <w:t xml:space="preserve">. Die einen beginnen bereits zu erkennen, dass Afghanistan mit Mittelalter-Islamismus nicht langfristig regiert werden kann, die anderen halten stur an ihren Dogmen fest. Zudem sind die Taliban unter Druck durch den afghanischen Ableger der Terrororganisation </w:t>
      </w:r>
      <w:proofErr w:type="spellStart"/>
      <w:r w:rsidRPr="00A32279">
        <w:rPr>
          <w:rFonts w:ascii="Times New Roman" w:eastAsia="Times New Roman" w:hAnsi="Times New Roman" w:cs="Times New Roman"/>
          <w:lang w:eastAsia="de-DE"/>
        </w:rPr>
        <w:t>IS</w:t>
      </w:r>
      <w:proofErr w:type="spellEnd"/>
      <w:r w:rsidRPr="00A32279">
        <w:rPr>
          <w:rFonts w:ascii="Times New Roman" w:eastAsia="Times New Roman" w:hAnsi="Times New Roman" w:cs="Times New Roman"/>
          <w:lang w:eastAsia="de-DE"/>
        </w:rPr>
        <w:t>, der selbst die Islamisten als Ungläubige bekämpft.</w:t>
      </w:r>
    </w:p>
    <w:p w:rsidR="00A32279" w:rsidRPr="00A32279" w:rsidRDefault="00A32279" w:rsidP="00A32279">
      <w:pPr>
        <w:spacing w:before="100" w:beforeAutospacing="1" w:after="100" w:afterAutospacing="1"/>
        <w:rPr>
          <w:rFonts w:ascii="Times New Roman" w:eastAsia="Times New Roman" w:hAnsi="Times New Roman" w:cs="Times New Roman"/>
          <w:lang w:eastAsia="de-DE"/>
        </w:rPr>
      </w:pPr>
      <w:r w:rsidRPr="00A32279">
        <w:rPr>
          <w:rFonts w:ascii="Times New Roman" w:eastAsia="Times New Roman" w:hAnsi="Times New Roman" w:cs="Times New Roman"/>
          <w:lang w:eastAsia="de-DE"/>
        </w:rPr>
        <w:t xml:space="preserve">Hoffnung, dass der Vienna </w:t>
      </w:r>
      <w:proofErr w:type="spellStart"/>
      <w:r w:rsidRPr="00A32279">
        <w:rPr>
          <w:rFonts w:ascii="Times New Roman" w:eastAsia="Times New Roman" w:hAnsi="Times New Roman" w:cs="Times New Roman"/>
          <w:lang w:eastAsia="de-DE"/>
        </w:rPr>
        <w:t>Process</w:t>
      </w:r>
      <w:proofErr w:type="spellEnd"/>
      <w:r w:rsidRPr="00A32279">
        <w:rPr>
          <w:rFonts w:ascii="Times New Roman" w:eastAsia="Times New Roman" w:hAnsi="Times New Roman" w:cs="Times New Roman"/>
          <w:lang w:eastAsia="de-DE"/>
        </w:rPr>
        <w:t xml:space="preserve"> tatsächlich Chancen auf internationale Aufmerksamkeit hat, macht ironischerweise ausgerechnet die Regierung Trump. Dorthin haben Teilnehmer der Konferenz nämlich einen direkten Draht. Und zwar zu Trumps Nationalem Sicherheitsberater Mike Waltz, den sie aus seiner Zeit als US-Soldat in Afghanistan persönlich kennen.</w:t>
      </w:r>
    </w:p>
    <w:p w:rsidR="00A32279" w:rsidRPr="00A32279" w:rsidRDefault="00A32279" w:rsidP="00A32279">
      <w:pPr>
        <w:spacing w:before="100" w:beforeAutospacing="1" w:after="100" w:afterAutospacing="1"/>
        <w:rPr>
          <w:rFonts w:ascii="Times New Roman" w:eastAsia="Times New Roman" w:hAnsi="Times New Roman" w:cs="Times New Roman"/>
          <w:lang w:eastAsia="de-DE"/>
        </w:rPr>
      </w:pPr>
      <w:r w:rsidRPr="00A32279">
        <w:rPr>
          <w:rFonts w:ascii="Times New Roman" w:eastAsia="Times New Roman" w:hAnsi="Times New Roman" w:cs="Times New Roman"/>
          <w:lang w:eastAsia="de-DE"/>
        </w:rPr>
        <w:lastRenderedPageBreak/>
        <w:t xml:space="preserve">Solche Prozesse sind zäh, langwierig und ohne Garantie, dass am Ende irgendetwas dabei herauskommt, sagt </w:t>
      </w:r>
      <w:proofErr w:type="spellStart"/>
      <w:r w:rsidRPr="00A32279">
        <w:rPr>
          <w:rFonts w:ascii="Times New Roman" w:eastAsia="Times New Roman" w:hAnsi="Times New Roman" w:cs="Times New Roman"/>
          <w:lang w:eastAsia="de-DE"/>
        </w:rPr>
        <w:t>Petritsch</w:t>
      </w:r>
      <w:proofErr w:type="spellEnd"/>
      <w:r w:rsidRPr="00A32279">
        <w:rPr>
          <w:rFonts w:ascii="Times New Roman" w:eastAsia="Times New Roman" w:hAnsi="Times New Roman" w:cs="Times New Roman"/>
          <w:lang w:eastAsia="de-DE"/>
        </w:rPr>
        <w:t>. Aber wenn sich nicht irgendjemand diesen Tort antun würde, müsste man Krisengebiete wie Afghanistan tatsächlich verloren geben.</w:t>
      </w:r>
    </w:p>
    <w:p w:rsidR="00A32279" w:rsidRPr="00A32279" w:rsidRDefault="00A32279" w:rsidP="00A32279">
      <w:pPr>
        <w:rPr>
          <w:rFonts w:ascii="Times New Roman" w:eastAsia="Times New Roman" w:hAnsi="Times New Roman" w:cs="Times New Roman"/>
          <w:lang w:eastAsia="de-DE"/>
        </w:rPr>
      </w:pPr>
      <w:r w:rsidRPr="00A32279">
        <w:rPr>
          <w:rFonts w:ascii="Times New Roman" w:eastAsia="Times New Roman" w:hAnsi="Times New Roman" w:cs="Times New Roman"/>
          <w:lang w:eastAsia="de-DE"/>
        </w:rPr>
        <w:fldChar w:fldCharType="begin"/>
      </w:r>
      <w:r w:rsidRPr="00A32279">
        <w:rPr>
          <w:rFonts w:ascii="Times New Roman" w:eastAsia="Times New Roman" w:hAnsi="Times New Roman" w:cs="Times New Roman"/>
          <w:lang w:eastAsia="de-DE"/>
        </w:rPr>
        <w:instrText xml:space="preserve"> INCLUDEPICTURE "https://cdn.falter.at/uploads/authors/mastau.jpg?aspect_ratio=1:1&amp;saturation=-100&amp;width=120" \* MERGEFORMATINET </w:instrText>
      </w:r>
      <w:r w:rsidRPr="00A32279">
        <w:rPr>
          <w:rFonts w:ascii="Times New Roman" w:eastAsia="Times New Roman" w:hAnsi="Times New Roman" w:cs="Times New Roman"/>
          <w:lang w:eastAsia="de-DE"/>
        </w:rPr>
        <w:fldChar w:fldCharType="separate"/>
      </w:r>
      <w:r w:rsidRPr="00A32279">
        <w:rPr>
          <w:rFonts w:ascii="Times New Roman" w:eastAsia="Times New Roman" w:hAnsi="Times New Roman" w:cs="Times New Roman"/>
          <w:noProof/>
          <w:lang w:eastAsia="de-DE"/>
        </w:rPr>
        <w:drawing>
          <wp:inline distT="0" distB="0" distL="0" distR="0">
            <wp:extent cx="1524000" cy="1524000"/>
            <wp:effectExtent l="0" t="0" r="0" b="0"/>
            <wp:docPr id="2" name="Grafik 2" descr="Bild von Martin Staud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 von Martin Stauding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r w:rsidRPr="00A32279">
        <w:rPr>
          <w:rFonts w:ascii="Times New Roman" w:eastAsia="Times New Roman" w:hAnsi="Times New Roman" w:cs="Times New Roman"/>
          <w:lang w:eastAsia="de-DE"/>
        </w:rPr>
        <w:fldChar w:fldCharType="end"/>
      </w:r>
    </w:p>
    <w:p w:rsidR="00A32279" w:rsidRPr="00A32279" w:rsidRDefault="00A32279" w:rsidP="00A32279">
      <w:pPr>
        <w:spacing w:before="100" w:beforeAutospacing="1" w:after="100" w:afterAutospacing="1"/>
        <w:rPr>
          <w:rFonts w:ascii="Times New Roman" w:eastAsia="Times New Roman" w:hAnsi="Times New Roman" w:cs="Times New Roman"/>
          <w:lang w:eastAsia="de-DE"/>
        </w:rPr>
      </w:pPr>
      <w:r w:rsidRPr="00A32279">
        <w:rPr>
          <w:rFonts w:ascii="Times New Roman" w:eastAsia="Times New Roman" w:hAnsi="Times New Roman" w:cs="Times New Roman"/>
          <w:lang w:eastAsia="de-DE"/>
        </w:rPr>
        <w:t xml:space="preserve">Ihr Martin Staudinger </w:t>
      </w:r>
    </w:p>
    <w:p w:rsidR="00A32279" w:rsidRPr="00A32279" w:rsidRDefault="0050033D" w:rsidP="00A32279">
      <w:pPr>
        <w:rPr>
          <w:rFonts w:ascii="Times New Roman" w:eastAsia="Times New Roman" w:hAnsi="Times New Roman" w:cs="Times New Roman"/>
          <w:lang w:eastAsia="de-DE"/>
        </w:rPr>
      </w:pPr>
      <w:r>
        <w:rPr>
          <w:rFonts w:ascii="Times New Roman" w:eastAsia="Times New Roman" w:hAnsi="Times New Roman" w:cs="Times New Roman"/>
          <w:noProof/>
          <w:lang w:eastAsia="de-DE"/>
        </w:rPr>
        <w:pict>
          <v:rect id="_x0000_i1025" alt="" style="width:481.6pt;height:.05pt;mso-width-percent:0;mso-height-percent:0;mso-width-percent:0;mso-height-percent:0" o:hralign="center" o:hrstd="t" o:hr="t" fillcolor="#a0a0a0" stroked="f"/>
        </w:pict>
      </w:r>
    </w:p>
    <w:p w:rsidR="00A32279" w:rsidRPr="00A32279" w:rsidRDefault="00A32279" w:rsidP="00A32279">
      <w:pPr>
        <w:spacing w:before="100" w:beforeAutospacing="1" w:after="100" w:afterAutospacing="1"/>
        <w:outlineLvl w:val="1"/>
        <w:rPr>
          <w:rFonts w:ascii="Times New Roman" w:eastAsia="Times New Roman" w:hAnsi="Times New Roman" w:cs="Times New Roman"/>
          <w:b/>
          <w:bCs/>
          <w:sz w:val="36"/>
          <w:szCs w:val="36"/>
          <w:lang w:eastAsia="de-DE"/>
        </w:rPr>
      </w:pPr>
      <w:r w:rsidRPr="00A32279">
        <w:rPr>
          <w:rFonts w:ascii="Times New Roman" w:eastAsia="Times New Roman" w:hAnsi="Times New Roman" w:cs="Times New Roman"/>
          <w:b/>
          <w:bCs/>
          <w:sz w:val="36"/>
          <w:szCs w:val="36"/>
          <w:lang w:eastAsia="de-DE"/>
        </w:rPr>
        <w:t xml:space="preserve">Wien </w:t>
      </w:r>
    </w:p>
    <w:p w:rsidR="00A32279" w:rsidRPr="00A32279" w:rsidRDefault="00A32279" w:rsidP="00A32279">
      <w:pPr>
        <w:spacing w:before="100" w:beforeAutospacing="1" w:after="100" w:afterAutospacing="1"/>
        <w:rPr>
          <w:rFonts w:ascii="Times New Roman" w:eastAsia="Times New Roman" w:hAnsi="Times New Roman" w:cs="Times New Roman"/>
          <w:lang w:eastAsia="de-DE"/>
        </w:rPr>
      </w:pPr>
      <w:r w:rsidRPr="00A32279">
        <w:rPr>
          <w:rFonts w:ascii="Times New Roman" w:eastAsia="Times New Roman" w:hAnsi="Times New Roman" w:cs="Times New Roman"/>
          <w:lang w:eastAsia="de-DE"/>
        </w:rPr>
        <w:t xml:space="preserve">Wer sich näher über den Vienna </w:t>
      </w:r>
      <w:proofErr w:type="spellStart"/>
      <w:r w:rsidRPr="00A32279">
        <w:rPr>
          <w:rFonts w:ascii="Times New Roman" w:eastAsia="Times New Roman" w:hAnsi="Times New Roman" w:cs="Times New Roman"/>
          <w:lang w:eastAsia="de-DE"/>
        </w:rPr>
        <w:t>Process</w:t>
      </w:r>
      <w:proofErr w:type="spellEnd"/>
      <w:r w:rsidRPr="00A32279">
        <w:rPr>
          <w:rFonts w:ascii="Times New Roman" w:eastAsia="Times New Roman" w:hAnsi="Times New Roman" w:cs="Times New Roman"/>
          <w:lang w:eastAsia="de-DE"/>
        </w:rPr>
        <w:t xml:space="preserve"> </w:t>
      </w:r>
      <w:proofErr w:type="spellStart"/>
      <w:r w:rsidRPr="00A32279">
        <w:rPr>
          <w:rFonts w:ascii="Times New Roman" w:eastAsia="Times New Roman" w:hAnsi="Times New Roman" w:cs="Times New Roman"/>
          <w:lang w:eastAsia="de-DE"/>
        </w:rPr>
        <w:t>for</w:t>
      </w:r>
      <w:proofErr w:type="spellEnd"/>
      <w:r w:rsidRPr="00A32279">
        <w:rPr>
          <w:rFonts w:ascii="Times New Roman" w:eastAsia="Times New Roman" w:hAnsi="Times New Roman" w:cs="Times New Roman"/>
          <w:lang w:eastAsia="de-DE"/>
        </w:rPr>
        <w:t xml:space="preserve"> a Democratic Afghanistan informieren möchte, findet alles Wissenswerte auf der </w:t>
      </w:r>
      <w:hyperlink r:id="rId10" w:tgtFrame="_blank" w:history="1">
        <w:r w:rsidRPr="00A32279">
          <w:rPr>
            <w:rFonts w:ascii="Times New Roman" w:eastAsia="Times New Roman" w:hAnsi="Times New Roman" w:cs="Times New Roman"/>
            <w:color w:val="0000FF"/>
            <w:u w:val="single"/>
            <w:lang w:eastAsia="de-DE"/>
          </w:rPr>
          <w:t>Website der Konferenz</w:t>
        </w:r>
      </w:hyperlink>
      <w:r w:rsidRPr="00A32279">
        <w:rPr>
          <w:rFonts w:ascii="Times New Roman" w:eastAsia="Times New Roman" w:hAnsi="Times New Roman" w:cs="Times New Roman"/>
          <w:lang w:eastAsia="de-DE"/>
        </w:rPr>
        <w:t>.</w:t>
      </w:r>
    </w:p>
    <w:p w:rsidR="005C3957" w:rsidRDefault="005C3957"/>
    <w:sectPr w:rsidR="005C3957" w:rsidSect="003271E2">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0000000000000000000"/>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79"/>
    <w:rsid w:val="00124A2D"/>
    <w:rsid w:val="00274E23"/>
    <w:rsid w:val="003271E2"/>
    <w:rsid w:val="003E0BEE"/>
    <w:rsid w:val="0047078B"/>
    <w:rsid w:val="0050033D"/>
    <w:rsid w:val="005C3957"/>
    <w:rsid w:val="006D4607"/>
    <w:rsid w:val="00841B2C"/>
    <w:rsid w:val="00972D43"/>
    <w:rsid w:val="00A32279"/>
    <w:rsid w:val="00F751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12FB"/>
  <w15:chartTrackingRefBased/>
  <w15:docId w15:val="{4EBB084B-FC2A-C94F-865D-082F54A2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A32279"/>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32279"/>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227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32279"/>
    <w:rPr>
      <w:rFonts w:ascii="Times New Roman" w:eastAsia="Times New Roman" w:hAnsi="Times New Roman" w:cs="Times New Roman"/>
      <w:b/>
      <w:bCs/>
      <w:sz w:val="36"/>
      <w:szCs w:val="36"/>
      <w:lang w:eastAsia="de-DE"/>
    </w:rPr>
  </w:style>
  <w:style w:type="paragraph" w:customStyle="1" w:styleId="text-center">
    <w:name w:val="text-center"/>
    <w:basedOn w:val="Standard"/>
    <w:rsid w:val="00A32279"/>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A32279"/>
    <w:rPr>
      <w:color w:val="0000FF"/>
      <w:u w:val="single"/>
    </w:rPr>
  </w:style>
  <w:style w:type="character" w:customStyle="1" w:styleId="inline">
    <w:name w:val="inline"/>
    <w:basedOn w:val="Absatz-Standardschriftart"/>
    <w:rsid w:val="00A32279"/>
  </w:style>
  <w:style w:type="character" w:customStyle="1" w:styleId="sr-only">
    <w:name w:val="sr-only"/>
    <w:basedOn w:val="Absatz-Standardschriftart"/>
    <w:rsid w:val="00A32279"/>
  </w:style>
  <w:style w:type="paragraph" w:customStyle="1" w:styleId="lead">
    <w:name w:val="lead"/>
    <w:basedOn w:val="Standard"/>
    <w:rsid w:val="00A32279"/>
    <w:pPr>
      <w:spacing w:before="100" w:beforeAutospacing="1" w:after="100" w:afterAutospacing="1"/>
    </w:pPr>
    <w:rPr>
      <w:rFonts w:ascii="Times New Roman" w:eastAsia="Times New Roman" w:hAnsi="Times New Roman" w:cs="Times New Roman"/>
      <w:lang w:eastAsia="de-DE"/>
    </w:rPr>
  </w:style>
  <w:style w:type="paragraph" w:styleId="StandardWeb">
    <w:name w:val="Normal (Web)"/>
    <w:basedOn w:val="Standard"/>
    <w:uiPriority w:val="99"/>
    <w:semiHidden/>
    <w:unhideWhenUsed/>
    <w:rsid w:val="00A32279"/>
    <w:pPr>
      <w:spacing w:before="100" w:beforeAutospacing="1" w:after="100" w:afterAutospacing="1"/>
    </w:pPr>
    <w:rPr>
      <w:rFonts w:ascii="Times New Roman" w:eastAsia="Times New Roman" w:hAnsi="Times New Roman" w:cs="Times New Roman"/>
      <w:lang w:eastAsia="de-DE"/>
    </w:rPr>
  </w:style>
  <w:style w:type="paragraph" w:styleId="z-Formularbeginn">
    <w:name w:val="HTML Top of Form"/>
    <w:basedOn w:val="Standard"/>
    <w:next w:val="Standard"/>
    <w:link w:val="z-FormularbeginnZchn"/>
    <w:hidden/>
    <w:uiPriority w:val="99"/>
    <w:semiHidden/>
    <w:unhideWhenUsed/>
    <w:rsid w:val="00A32279"/>
    <w:pPr>
      <w:pBdr>
        <w:bottom w:val="single" w:sz="6" w:space="1" w:color="auto"/>
      </w:pBdr>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A32279"/>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A32279"/>
    <w:pPr>
      <w:pBdr>
        <w:top w:val="single" w:sz="6" w:space="1" w:color="auto"/>
      </w:pBdr>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A32279"/>
    <w:rPr>
      <w:rFonts w:ascii="Arial" w:eastAsia="Times New Roman" w:hAnsi="Arial" w:cs="Arial"/>
      <w:vanish/>
      <w:sz w:val="16"/>
      <w:szCs w:val="16"/>
      <w:lang w:eastAsia="de-DE"/>
    </w:rPr>
  </w:style>
  <w:style w:type="paragraph" w:customStyle="1" w:styleId="font-heading">
    <w:name w:val="font-heading"/>
    <w:basedOn w:val="Standard"/>
    <w:rsid w:val="00A32279"/>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A322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805134">
      <w:bodyDiv w:val="1"/>
      <w:marLeft w:val="0"/>
      <w:marRight w:val="0"/>
      <w:marTop w:val="0"/>
      <w:marBottom w:val="0"/>
      <w:divBdr>
        <w:top w:val="none" w:sz="0" w:space="0" w:color="auto"/>
        <w:left w:val="none" w:sz="0" w:space="0" w:color="auto"/>
        <w:bottom w:val="none" w:sz="0" w:space="0" w:color="auto"/>
        <w:right w:val="none" w:sz="0" w:space="0" w:color="auto"/>
      </w:divBdr>
      <w:divsChild>
        <w:div w:id="573046944">
          <w:marLeft w:val="0"/>
          <w:marRight w:val="0"/>
          <w:marTop w:val="0"/>
          <w:marBottom w:val="0"/>
          <w:divBdr>
            <w:top w:val="none" w:sz="0" w:space="0" w:color="auto"/>
            <w:left w:val="none" w:sz="0" w:space="0" w:color="auto"/>
            <w:bottom w:val="none" w:sz="0" w:space="0" w:color="auto"/>
            <w:right w:val="none" w:sz="0" w:space="0" w:color="auto"/>
          </w:divBdr>
          <w:divsChild>
            <w:div w:id="1894539819">
              <w:marLeft w:val="0"/>
              <w:marRight w:val="0"/>
              <w:marTop w:val="0"/>
              <w:marBottom w:val="0"/>
              <w:divBdr>
                <w:top w:val="none" w:sz="0" w:space="0" w:color="auto"/>
                <w:left w:val="none" w:sz="0" w:space="0" w:color="auto"/>
                <w:bottom w:val="none" w:sz="0" w:space="0" w:color="auto"/>
                <w:right w:val="none" w:sz="0" w:space="0" w:color="auto"/>
              </w:divBdr>
            </w:div>
            <w:div w:id="550188395">
              <w:marLeft w:val="0"/>
              <w:marRight w:val="0"/>
              <w:marTop w:val="0"/>
              <w:marBottom w:val="0"/>
              <w:divBdr>
                <w:top w:val="none" w:sz="0" w:space="0" w:color="auto"/>
                <w:left w:val="none" w:sz="0" w:space="0" w:color="auto"/>
                <w:bottom w:val="none" w:sz="0" w:space="0" w:color="auto"/>
                <w:right w:val="none" w:sz="0" w:space="0" w:color="auto"/>
              </w:divBdr>
            </w:div>
            <w:div w:id="1743331031">
              <w:marLeft w:val="0"/>
              <w:marRight w:val="0"/>
              <w:marTop w:val="0"/>
              <w:marBottom w:val="0"/>
              <w:divBdr>
                <w:top w:val="none" w:sz="0" w:space="0" w:color="auto"/>
                <w:left w:val="none" w:sz="0" w:space="0" w:color="auto"/>
                <w:bottom w:val="none" w:sz="0" w:space="0" w:color="auto"/>
                <w:right w:val="none" w:sz="0" w:space="0" w:color="auto"/>
              </w:divBdr>
            </w:div>
          </w:divsChild>
        </w:div>
        <w:div w:id="153496567">
          <w:marLeft w:val="0"/>
          <w:marRight w:val="0"/>
          <w:marTop w:val="0"/>
          <w:marBottom w:val="0"/>
          <w:divBdr>
            <w:top w:val="none" w:sz="0" w:space="0" w:color="auto"/>
            <w:left w:val="none" w:sz="0" w:space="0" w:color="auto"/>
            <w:bottom w:val="none" w:sz="0" w:space="0" w:color="auto"/>
            <w:right w:val="none" w:sz="0" w:space="0" w:color="auto"/>
          </w:divBdr>
        </w:div>
        <w:div w:id="2068531628">
          <w:marLeft w:val="0"/>
          <w:marRight w:val="0"/>
          <w:marTop w:val="0"/>
          <w:marBottom w:val="0"/>
          <w:divBdr>
            <w:top w:val="none" w:sz="0" w:space="0" w:color="auto"/>
            <w:left w:val="none" w:sz="0" w:space="0" w:color="auto"/>
            <w:bottom w:val="none" w:sz="0" w:space="0" w:color="auto"/>
            <w:right w:val="none" w:sz="0" w:space="0" w:color="auto"/>
          </w:divBdr>
          <w:divsChild>
            <w:div w:id="732587389">
              <w:marLeft w:val="0"/>
              <w:marRight w:val="0"/>
              <w:marTop w:val="0"/>
              <w:marBottom w:val="0"/>
              <w:divBdr>
                <w:top w:val="none" w:sz="0" w:space="0" w:color="auto"/>
                <w:left w:val="none" w:sz="0" w:space="0" w:color="auto"/>
                <w:bottom w:val="none" w:sz="0" w:space="0" w:color="auto"/>
                <w:right w:val="none" w:sz="0" w:space="0" w:color="auto"/>
              </w:divBdr>
            </w:div>
            <w:div w:id="354580959">
              <w:marLeft w:val="0"/>
              <w:marRight w:val="0"/>
              <w:marTop w:val="0"/>
              <w:marBottom w:val="0"/>
              <w:divBdr>
                <w:top w:val="none" w:sz="0" w:space="0" w:color="auto"/>
                <w:left w:val="none" w:sz="0" w:space="0" w:color="auto"/>
                <w:bottom w:val="none" w:sz="0" w:space="0" w:color="auto"/>
                <w:right w:val="none" w:sz="0" w:space="0" w:color="auto"/>
              </w:divBdr>
            </w:div>
          </w:divsChild>
        </w:div>
        <w:div w:id="1587110583">
          <w:marLeft w:val="0"/>
          <w:marRight w:val="0"/>
          <w:marTop w:val="0"/>
          <w:marBottom w:val="0"/>
          <w:divBdr>
            <w:top w:val="none" w:sz="0" w:space="0" w:color="auto"/>
            <w:left w:val="none" w:sz="0" w:space="0" w:color="auto"/>
            <w:bottom w:val="none" w:sz="0" w:space="0" w:color="auto"/>
            <w:right w:val="none" w:sz="0" w:space="0" w:color="auto"/>
          </w:divBdr>
        </w:div>
        <w:div w:id="1022702790">
          <w:marLeft w:val="0"/>
          <w:marRight w:val="0"/>
          <w:marTop w:val="0"/>
          <w:marBottom w:val="0"/>
          <w:divBdr>
            <w:top w:val="none" w:sz="0" w:space="0" w:color="auto"/>
            <w:left w:val="none" w:sz="0" w:space="0" w:color="auto"/>
            <w:bottom w:val="none" w:sz="0" w:space="0" w:color="auto"/>
            <w:right w:val="none" w:sz="0" w:space="0" w:color="auto"/>
          </w:divBdr>
          <w:divsChild>
            <w:div w:id="879243115">
              <w:marLeft w:val="0"/>
              <w:marRight w:val="0"/>
              <w:marTop w:val="0"/>
              <w:marBottom w:val="0"/>
              <w:divBdr>
                <w:top w:val="none" w:sz="0" w:space="0" w:color="auto"/>
                <w:left w:val="none" w:sz="0" w:space="0" w:color="auto"/>
                <w:bottom w:val="none" w:sz="0" w:space="0" w:color="auto"/>
                <w:right w:val="none" w:sz="0" w:space="0" w:color="auto"/>
              </w:divBdr>
            </w:div>
          </w:divsChild>
        </w:div>
        <w:div w:id="352995477">
          <w:marLeft w:val="0"/>
          <w:marRight w:val="0"/>
          <w:marTop w:val="0"/>
          <w:marBottom w:val="0"/>
          <w:divBdr>
            <w:top w:val="none" w:sz="0" w:space="0" w:color="auto"/>
            <w:left w:val="none" w:sz="0" w:space="0" w:color="auto"/>
            <w:bottom w:val="none" w:sz="0" w:space="0" w:color="auto"/>
            <w:right w:val="none" w:sz="0" w:space="0" w:color="auto"/>
          </w:divBdr>
        </w:div>
        <w:div w:id="516430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chichtewiki.wien.gv.at/Christian_Reder"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www.falter.at/zeitung/autor-in/martin-staudinger" TargetMode="External"/><Relationship Id="rId10" Type="http://schemas.openxmlformats.org/officeDocument/2006/relationships/hyperlink" Target="https://www.viennaprocess.org/"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799</Words>
  <Characters>5039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2025-02-21T11:43:00Z</cp:lastPrinted>
  <dcterms:created xsi:type="dcterms:W3CDTF">2025-02-21T11:27:00Z</dcterms:created>
  <dcterms:modified xsi:type="dcterms:W3CDTF">2025-02-21T15:16:00Z</dcterms:modified>
</cp:coreProperties>
</file>